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7173D2">
        <w:rPr>
          <w:rFonts w:ascii="Times New Roman" w:hAnsi="Times New Roman"/>
          <w:sz w:val="28"/>
          <w:szCs w:val="28"/>
        </w:rPr>
        <w:t>5</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14</w:t>
      </w:r>
      <w:r w:rsidR="00B25A7C">
        <w:rPr>
          <w:rFonts w:ascii="Times New Roman" w:hAnsi="Times New Roman"/>
          <w:sz w:val="28"/>
          <w:szCs w:val="28"/>
        </w:rPr>
        <w:t>.12.20</w:t>
      </w:r>
      <w:r w:rsidR="00493152">
        <w:rPr>
          <w:rFonts w:ascii="Times New Roman" w:hAnsi="Times New Roman"/>
          <w:sz w:val="28"/>
          <w:szCs w:val="28"/>
        </w:rPr>
        <w:t>20</w:t>
      </w:r>
      <w:r w:rsidRPr="00883434">
        <w:rPr>
          <w:rFonts w:ascii="Times New Roman" w:hAnsi="Times New Roman"/>
          <w:sz w:val="28"/>
          <w:szCs w:val="28"/>
        </w:rPr>
        <w:t xml:space="preserve"> № </w:t>
      </w:r>
      <w:r w:rsidR="00493152">
        <w:rPr>
          <w:rFonts w:ascii="Times New Roman" w:hAnsi="Times New Roman"/>
          <w:sz w:val="28"/>
          <w:szCs w:val="28"/>
        </w:rPr>
        <w:t>357</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w:t>
      </w:r>
      <w:r w:rsidR="00493152">
        <w:rPr>
          <w:rFonts w:ascii="Times New Roman" w:hAnsi="Times New Roman"/>
          <w:sz w:val="28"/>
          <w:szCs w:val="28"/>
        </w:rPr>
        <w:t>1</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10206" w:type="dxa"/>
        <w:tblInd w:w="-5" w:type="dxa"/>
        <w:tblLook w:val="04A0" w:firstRow="1" w:lastRow="0" w:firstColumn="1" w:lastColumn="0" w:noHBand="0" w:noVBand="1"/>
      </w:tblPr>
      <w:tblGrid>
        <w:gridCol w:w="7030"/>
        <w:gridCol w:w="1417"/>
        <w:gridCol w:w="516"/>
        <w:gridCol w:w="1243"/>
      </w:tblGrid>
      <w:tr w:rsidR="00E93043" w:rsidRPr="00E93043" w:rsidTr="00E93043">
        <w:trPr>
          <w:cantSplit/>
          <w:trHeight w:val="20"/>
          <w:tblHeader/>
        </w:trPr>
        <w:tc>
          <w:tcPr>
            <w:tcW w:w="70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Наименование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ЦСР</w:t>
            </w:r>
          </w:p>
        </w:tc>
        <w:tc>
          <w:tcPr>
            <w:tcW w:w="516" w:type="dxa"/>
            <w:tcBorders>
              <w:top w:val="single" w:sz="4" w:space="0" w:color="auto"/>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ВР</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Сумма на год</w:t>
            </w:r>
          </w:p>
        </w:tc>
      </w:tr>
      <w:tr w:rsidR="00E93043" w:rsidRPr="00E93043" w:rsidTr="00E93043">
        <w:trPr>
          <w:cantSplit/>
          <w:trHeight w:val="20"/>
          <w:tblHeader/>
        </w:trPr>
        <w:tc>
          <w:tcPr>
            <w:tcW w:w="7030" w:type="dxa"/>
            <w:tcBorders>
              <w:top w:val="nil"/>
              <w:left w:val="single" w:sz="4" w:space="0" w:color="auto"/>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2</w:t>
            </w:r>
          </w:p>
        </w:tc>
        <w:tc>
          <w:tcPr>
            <w:tcW w:w="516" w:type="dxa"/>
            <w:tcBorders>
              <w:top w:val="nil"/>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3</w:t>
            </w:r>
          </w:p>
        </w:tc>
        <w:tc>
          <w:tcPr>
            <w:tcW w:w="1243" w:type="dxa"/>
            <w:tcBorders>
              <w:top w:val="nil"/>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4</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"Развитие образования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1 974 550,1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"Общее образование. Дополнительное образование детей"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1 610 985,8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системы дошкольного и общего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bookmarkStart w:id="0" w:name="_GoBack"/>
            <w:bookmarkEnd w:id="0"/>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1 542 772,6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219 022,3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219 022,3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57 160,1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161 862,2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26 378,0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26 378,0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23 976,0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2 402,0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35 310,2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35 310,2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30 466,8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4 843,4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421 954,8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421 954,8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421 954,8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804 269,9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804 269,9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593 651,1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210 618,8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1 359,0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1 359,0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1 359,0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34 478,4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34 478,4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25 452,2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9 026,2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12 718,7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организации отдыха и оздоровления детей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2 511,7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2 511,7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614,9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8 165,6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8 165,6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6 546,5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1 619,1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2 041,4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2 041,4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1 636,6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составляющая регионального проекта "Успех каждого ребенка"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50 206,5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34 935,8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34 935,8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34 935,8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13 379,4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13 379,4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13 379,4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составляющая регионального проекта "Учитель будущего"</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837,9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"Муниципальная составляющая регионального проекта "Современная школа""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"Молодежь Югры и допризывная подготовка"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102 794,7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1 102,1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1 062,1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1 062,1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797,1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259 931,7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138 993,5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95 558,4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95 558,4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80 747,6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14 810,8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32 472,0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1 551,4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1 551,4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320,6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320,6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10 963,1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10 963,1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10 963,1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8 799,0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8 799,0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8 799,0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4 269,0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4 530,0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112 139,2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1 545,8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1 545,8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745,8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110 593,4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69 347,7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69 347,7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41 245,7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7 385,0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33 860,7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81 374,4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"Поддержка семьи, материнства и детства"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66 809,8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60 566,3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32 283,6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1 623,2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1 623,2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30 660,4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30 660,4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13 308,4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13 308,4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13 308,4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деятельности по опеке и попечительству</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14 974,3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12 511,9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12 511,9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1 491,1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1 491,1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971,3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971,3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6 243,5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6 243,5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4 998,2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4 998,2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669,3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669,3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576,0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576,0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14 564,6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8 403,4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Пенсии за выслугу лет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8 293,4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8 293,4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8 293,4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Единовременные выплаты неработающим пенсионерам в связи с Юбилеем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Денежные выплаты почетным гражданам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6 161,2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5 971,2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5 971,2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5 971,2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"Культурное пространство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235 714,6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"Модернизация и развитие учреждений и организаций культуры"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76 061,1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библиотечного дела"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62 400,6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61 706,4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61 706,4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61 706,4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музейного дела"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157 664,2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77 862,2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77 762,2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77 762,2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77 762,2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профессионального искусства"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архивного дела"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"Доступная среда"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536 042,8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"Развитие физической культуры и массового спорта"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441 461,0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1 849,0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412 798,0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410 966,9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410 966,9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410 966,9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1 831,1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1 831,1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1 831,1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Региональный проект "Спорт-норма жизни"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94 581,8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82 745,3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82 645,3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82 645,3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82 645,3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3 714,5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3 528,7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3 528,7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3 528,7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сети спортивных объектов шаговой доступности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Региональный проект "Спорт-норма жизни"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"Поддержка занятости населения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9 857,1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"Содействие трудоустройству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1 235,2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1 235,2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 по содействию трудоустройству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1 235,2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8 527,1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7 451,4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5 820,4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5 820,4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5 820,4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1 631,0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1 512,7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1 512,7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118,3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118,3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1 075,7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1 075,7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Премии и гранты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280,5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 по содействию трудоустройству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22,1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22,1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72,7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72,7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14 565,2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"Развитие отрасли животноводства"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животноводства"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Поддержка и развитие животноводства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5 557,2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5 557,2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858,2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858,2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858,2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4 699,0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4 699,0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4 699,0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"Общепрограммные мероприятия"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и проведение выставочно-ярмарочных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"Развитие жилищной сферы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349 335,7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"Содействие развитию градостроительной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16 413,0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"Внесение изменений в Генеральный план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15 632,0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градостроительной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14 537,8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14 537,8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14 537,8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1 094,2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1 094,2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1 094,2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"Содействие развитию жилищного строительства"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295 351,4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38 939,1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2 786,6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2 786,6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2 786,6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33 621,7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33 621,7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33 621,7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2 530,8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2 530,8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2 530,8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"Выплата выкупной стоимости"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"Демонтаж аварийного, непригодного жилищного фонда"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Основное мероприятие "Ликвидация и расселение приспособленных для проживания строений"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12 283,1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5 670,3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3 780,2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3 780,2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3 780,2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жильем молодых семей"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 по обеспечению жильем молодых семей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25 288,2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25 288,2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25 288,2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21 529,7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21 529,7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3 378,5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3 378,5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380,0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Исполнение судебных актов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513 610,9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420 823,4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1 036,8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Региональный проект "Чистая вода"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419 786,6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35 823,1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35 823,1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35 823,1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334 324,3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334 324,3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334 324,3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44 223,7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44 223,7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44 223,7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5 415,5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5 415,5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5 415,5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41 580,3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41 580,3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32 932,4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32 932,4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32 932,4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8 647,9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8 647,9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8 647,9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"Формирование комфортной городской среды"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51 207,2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"Благоустройство городских территорий"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Региональный проект "Формирование комфортной городской среды"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15 457,2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2 141,3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2 141,3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2 141,3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"Профилактика правонарушений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4 203,3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"Профилактика правонарушений"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3 958,3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деятельности народных дружин"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135,1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Создание условий для деятельности народных дружин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1 741,3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1 741,3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"Профилактика рецидивных преступлений"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всероссийского Дня Трезвости"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245,0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227,0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23 074,2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2 525,2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противопожарной защиты территорий"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18 350,0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18 350,0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18 350,0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15 267,7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15 267,7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3 080,5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3 080,5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"Экологическая безопасность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10 747,0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7 026,9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120,9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120,9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"Организация противоэпидемиологических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3 223,1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3 223,1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3 223,1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3 189,1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3 189,1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3 747,7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Проведение Всероссийской переписи населения 2020 года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"Развитие малого и среднего предпринимательства"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3 142,5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2 856,3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Поддержка малого и среднего предпринимательства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2 713,5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2 713,5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2 713,5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"Цифровое развитие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7 460,9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"Цифровой город"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5 385,7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183 070,7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"Автомобильный транспорт"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"Дорожное хозяйство"</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140 858,4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76 245,1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8 220,8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8 220,8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8 220,8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68 024,3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68 024,3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68 024,3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"Безопасность дорожного движения"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Основное мероприятие "Обслуживание муниципального долга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Процентные платежи по муниципальному долгу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Обслуживание государственного (муниципального) долга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700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Обслуживание муниципального долга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730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"Формирование резервных средств в бюджете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Резервный фонд администрации города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870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33 157,3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"Создание условий для развития гражданских инициатив"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4 547,4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гражданских инициатив"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28 609,9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функционирования телерадиовещания"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19 549,9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19 549,9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Основное мероприятие "Управление и распоряжение муниципальным имуществом"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14 586,7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13 586,7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13 516,7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13 516,7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"Развитие муниципальной службы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477 121,7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1 012,0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1 012,0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1 012,0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377,7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377,7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Премии и гранты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476 049,7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476 049,7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194 318,8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155 395,4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155 395,4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35 213,2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35 213,2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3 706,3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3 706,3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267 717,6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266 613,2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266 613,2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Исполнение судебных актов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Прочие мероприятия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2 300,2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2 034,2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2 034,2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4 043,3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4 043,3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4 043,3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1 035,5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1 035,5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122 615,0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"Содержание мест захоронения"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"Летнее и зимнее содержание городских территорий"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36 065,6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1 123,8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1 123,8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1 123,8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34 941,8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34 941,8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34 941,8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"Повышение уровня культуры населения"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Непрограммные направления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34 807,0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19 042,0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18 946,5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13 731,4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13 564,7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13 564,7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Прочие мероприятия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318,6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288,6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288,6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Исполнение отдельных полномочий Думы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noWrap/>
            <w:hideMark/>
          </w:tcPr>
          <w:p w:rsidR="00E93043" w:rsidRPr="00E93043" w:rsidRDefault="00E93043" w:rsidP="00E93043">
            <w:pPr>
              <w:spacing w:after="0" w:line="240" w:lineRule="auto"/>
              <w:rPr>
                <w:rFonts w:ascii="Times New Roman" w:eastAsia="Times New Roman" w:hAnsi="Times New Roman"/>
                <w:b/>
                <w:bCs/>
                <w:sz w:val="20"/>
                <w:szCs w:val="20"/>
              </w:rPr>
            </w:pPr>
            <w:r w:rsidRPr="00E93043">
              <w:rPr>
                <w:rFonts w:ascii="Times New Roman" w:eastAsia="Times New Roman" w:hAnsi="Times New Roman"/>
                <w:b/>
                <w:bCs/>
                <w:sz w:val="20"/>
                <w:szCs w:val="20"/>
              </w:rPr>
              <w:t>Всего</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b/>
                <w:bCs/>
                <w:sz w:val="20"/>
                <w:szCs w:val="20"/>
              </w:rPr>
            </w:pPr>
            <w:r w:rsidRPr="00E93043">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b/>
                <w:bCs/>
                <w:sz w:val="20"/>
                <w:szCs w:val="20"/>
              </w:rPr>
            </w:pPr>
            <w:r w:rsidRPr="00E93043">
              <w:rPr>
                <w:rFonts w:ascii="Times New Roman" w:eastAsia="Times New Roman" w:hAnsi="Times New Roman"/>
                <w:b/>
                <w:bCs/>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b/>
                <w:bCs/>
                <w:sz w:val="20"/>
                <w:szCs w:val="20"/>
              </w:rPr>
            </w:pPr>
            <w:r w:rsidRPr="00E93043">
              <w:rPr>
                <w:rFonts w:ascii="Times New Roman" w:eastAsia="Times New Roman" w:hAnsi="Times New Roman"/>
                <w:b/>
                <w:bCs/>
                <w:sz w:val="20"/>
                <w:szCs w:val="20"/>
              </w:rPr>
              <w:t>4 635 860,0</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7DD" w:rsidRPr="00493152" w:rsidRDefault="009067DD" w:rsidP="00C872CB">
                            <w:pPr>
                              <w:rPr>
                                <w:rFonts w:ascii="Times New Roman" w:hAnsi="Times New Roman"/>
                                <w:sz w:val="28"/>
                                <w:szCs w:val="28"/>
                              </w:rPr>
                            </w:pPr>
                            <w:r w:rsidRPr="00493152">
                              <w:rPr>
                                <w:rFonts w:ascii="Times New Roman" w:hAnsi="Times New Roman"/>
                                <w:sz w:val="28"/>
                                <w:szCs w:val="28"/>
                              </w:rPr>
                              <w:t>»</w:t>
                            </w:r>
                            <w:r w:rsidR="004024AA"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9067DD" w:rsidRPr="00493152" w:rsidRDefault="009067DD" w:rsidP="00C872CB">
                      <w:pPr>
                        <w:rPr>
                          <w:rFonts w:ascii="Times New Roman" w:hAnsi="Times New Roman"/>
                          <w:sz w:val="28"/>
                          <w:szCs w:val="28"/>
                        </w:rPr>
                      </w:pPr>
                      <w:r w:rsidRPr="00493152">
                        <w:rPr>
                          <w:rFonts w:ascii="Times New Roman" w:hAnsi="Times New Roman"/>
                          <w:sz w:val="28"/>
                          <w:szCs w:val="28"/>
                        </w:rPr>
                        <w:t>»</w:t>
                      </w:r>
                      <w:r w:rsidR="004024AA" w:rsidRPr="00493152">
                        <w:rPr>
                          <w:rFonts w:ascii="Times New Roman" w:hAnsi="Times New Roman"/>
                          <w:sz w:val="28"/>
                          <w:szCs w:val="28"/>
                        </w:rPr>
                        <w:t>.</w:t>
                      </w:r>
                    </w:p>
                  </w:txbxContent>
                </v:textbox>
                <w10:wrap anchorx="margin"/>
              </v:rect>
            </w:pict>
          </mc:Fallback>
        </mc:AlternateContent>
      </w:r>
    </w:p>
    <w:sectPr w:rsidR="00786BC3" w:rsidSect="007173D2">
      <w:headerReference w:type="even" r:id="rId7"/>
      <w:headerReference w:type="default" r:id="rId8"/>
      <w:pgSz w:w="11906" w:h="16838"/>
      <w:pgMar w:top="567" w:right="851" w:bottom="567" w:left="851" w:header="283" w:footer="283" w:gutter="0"/>
      <w:pgNumType w:start="9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7DD" w:rsidRDefault="009067DD" w:rsidP="00E619A7">
      <w:pPr>
        <w:spacing w:after="0" w:line="240" w:lineRule="auto"/>
      </w:pPr>
      <w:r>
        <w:separator/>
      </w:r>
    </w:p>
  </w:endnote>
  <w:endnote w:type="continuationSeparator" w:id="0">
    <w:p w:rsidR="009067DD" w:rsidRDefault="009067D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7DD" w:rsidRDefault="009067DD" w:rsidP="00E619A7">
      <w:pPr>
        <w:spacing w:after="0" w:line="240" w:lineRule="auto"/>
      </w:pPr>
      <w:r>
        <w:separator/>
      </w:r>
    </w:p>
  </w:footnote>
  <w:footnote w:type="continuationSeparator" w:id="0">
    <w:p w:rsidR="009067DD" w:rsidRDefault="009067D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173D2">
      <w:rPr>
        <w:rStyle w:val="a9"/>
        <w:noProof/>
      </w:rPr>
      <w:t>111</w:t>
    </w:r>
    <w:r>
      <w:rPr>
        <w:rStyle w:val="a9"/>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774D"/>
    <w:rsid w:val="000F5406"/>
    <w:rsid w:val="00124ADA"/>
    <w:rsid w:val="00195E56"/>
    <w:rsid w:val="001D0B8E"/>
    <w:rsid w:val="002238FA"/>
    <w:rsid w:val="00235214"/>
    <w:rsid w:val="00255EA7"/>
    <w:rsid w:val="002B68CB"/>
    <w:rsid w:val="002C7D35"/>
    <w:rsid w:val="002E5C59"/>
    <w:rsid w:val="003336DF"/>
    <w:rsid w:val="00397596"/>
    <w:rsid w:val="003D5DE2"/>
    <w:rsid w:val="004024AA"/>
    <w:rsid w:val="00434C39"/>
    <w:rsid w:val="00493152"/>
    <w:rsid w:val="004B37EE"/>
    <w:rsid w:val="004D4C19"/>
    <w:rsid w:val="00560043"/>
    <w:rsid w:val="00615C20"/>
    <w:rsid w:val="00687140"/>
    <w:rsid w:val="006A3B70"/>
    <w:rsid w:val="006C47E0"/>
    <w:rsid w:val="006D3B12"/>
    <w:rsid w:val="007173D2"/>
    <w:rsid w:val="00742838"/>
    <w:rsid w:val="0075166D"/>
    <w:rsid w:val="00760158"/>
    <w:rsid w:val="00786BC3"/>
    <w:rsid w:val="007E6680"/>
    <w:rsid w:val="00806D23"/>
    <w:rsid w:val="00871214"/>
    <w:rsid w:val="00880BB9"/>
    <w:rsid w:val="00883434"/>
    <w:rsid w:val="008E02FC"/>
    <w:rsid w:val="009067DD"/>
    <w:rsid w:val="009D7C34"/>
    <w:rsid w:val="009F3C11"/>
    <w:rsid w:val="00A1120E"/>
    <w:rsid w:val="00A25BD3"/>
    <w:rsid w:val="00A279AB"/>
    <w:rsid w:val="00A50E51"/>
    <w:rsid w:val="00A762F9"/>
    <w:rsid w:val="00A82136"/>
    <w:rsid w:val="00AE02B4"/>
    <w:rsid w:val="00B25A7C"/>
    <w:rsid w:val="00C05FD1"/>
    <w:rsid w:val="00C855BC"/>
    <w:rsid w:val="00C86021"/>
    <w:rsid w:val="00C872CB"/>
    <w:rsid w:val="00C87772"/>
    <w:rsid w:val="00CA3DE1"/>
    <w:rsid w:val="00D14C61"/>
    <w:rsid w:val="00D17E1A"/>
    <w:rsid w:val="00D330B1"/>
    <w:rsid w:val="00D40128"/>
    <w:rsid w:val="00DE490E"/>
    <w:rsid w:val="00E619A7"/>
    <w:rsid w:val="00E653EB"/>
    <w:rsid w:val="00E93043"/>
    <w:rsid w:val="00ED3848"/>
    <w:rsid w:val="00F242EE"/>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1770925">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14848237">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A0C5F-4ADB-4952-B68F-943563258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25</Pages>
  <Words>12823</Words>
  <Characters>81521</Characters>
  <Application>Microsoft Office Word</Application>
  <DocSecurity>0</DocSecurity>
  <Lines>679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41</cp:revision>
  <cp:lastPrinted>2021-04-14T10:44:00Z</cp:lastPrinted>
  <dcterms:created xsi:type="dcterms:W3CDTF">2017-11-10T11:55:00Z</dcterms:created>
  <dcterms:modified xsi:type="dcterms:W3CDTF">2021-04-14T10:45:00Z</dcterms:modified>
</cp:coreProperties>
</file>